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08" w:rsidRDefault="006A3F08" w:rsidP="00A27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625F1" w:rsidRPr="00A27BDD" w:rsidRDefault="00A27BDD" w:rsidP="00A27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7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Záróvizsg</w:t>
      </w:r>
      <w:r w:rsidR="00B7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27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tételsor</w:t>
      </w:r>
    </w:p>
    <w:p w:rsidR="00A27BDD" w:rsidRPr="00A27BDD" w:rsidRDefault="00A27BDD" w:rsidP="00A27B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BDD">
        <w:rPr>
          <w:rFonts w:ascii="Times New Roman" w:eastAsia="Times New Roman" w:hAnsi="Times New Roman" w:cs="Times New Roman"/>
          <w:b/>
          <w:bCs/>
          <w:sz w:val="24"/>
          <w:szCs w:val="24"/>
        </w:rPr>
        <w:t>Protokoll és nemzetközi kapcsolatok szakirányú továbbképzési szak</w:t>
      </w:r>
    </w:p>
    <w:p w:rsidR="00A27BDD" w:rsidRDefault="00A27BDD" w:rsidP="000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5F1" w:rsidRPr="000F0458" w:rsidRDefault="00B5705E" w:rsidP="00B72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5625F1" w:rsidRPr="000F0458">
        <w:rPr>
          <w:rFonts w:ascii="Times New Roman" w:eastAsia="Times New Roman" w:hAnsi="Times New Roman" w:cs="Times New Roman"/>
          <w:color w:val="000000"/>
          <w:sz w:val="24"/>
          <w:szCs w:val="24"/>
        </w:rPr>
        <w:t>Ismertesse az állami szuverenitás, az államforma és a kormányforma fogalmát, továbbá a jogállamiság általános követelményeit, alapelveit!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5F1" w:rsidRPr="000F0458">
        <w:rPr>
          <w:rFonts w:ascii="Times New Roman" w:eastAsia="Times New Roman" w:hAnsi="Times New Roman" w:cs="Times New Roman"/>
          <w:color w:val="000000"/>
          <w:sz w:val="24"/>
          <w:szCs w:val="24"/>
        </w:rPr>
        <w:t>Ismertesse az Európai Unió intézményrendszerét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625D4" w:rsidRPr="000F0458">
        <w:rPr>
          <w:rFonts w:ascii="Times New Roman" w:hAnsi="Times New Roman" w:cs="Times New Roman"/>
          <w:sz w:val="24"/>
          <w:szCs w:val="24"/>
        </w:rPr>
        <w:t>Melyek egy delegációs látogatás kötelező elemei</w:t>
      </w:r>
      <w:r w:rsidR="009625D4">
        <w:rPr>
          <w:rFonts w:ascii="Times New Roman" w:hAnsi="Times New Roman" w:cs="Times New Roman"/>
          <w:sz w:val="24"/>
          <w:szCs w:val="24"/>
        </w:rPr>
        <w:t>.</w:t>
      </w:r>
    </w:p>
    <w:p w:rsidR="005625F1" w:rsidRPr="000F0458" w:rsidRDefault="005625F1" w:rsidP="000F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5F1" w:rsidRPr="000F0458" w:rsidRDefault="00B5705E" w:rsidP="00B72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625F1" w:rsidRPr="000F0458">
        <w:rPr>
          <w:rFonts w:ascii="Times New Roman" w:eastAsia="Times New Roman" w:hAnsi="Times New Roman" w:cs="Times New Roman"/>
          <w:color w:val="000000"/>
          <w:sz w:val="24"/>
          <w:szCs w:val="24"/>
        </w:rPr>
        <w:t>Melyik törvény határozza meg az állami és nemzeti ünnepeket? Sorolja fel ezeket és a kiemelten fontos rendezvényeket időrendi sorrendben!</w:t>
      </w:r>
    </w:p>
    <w:p w:rsidR="005625F1" w:rsidRPr="000F0458" w:rsidRDefault="005625F1" w:rsidP="00B72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458">
        <w:rPr>
          <w:rFonts w:ascii="Times New Roman" w:eastAsia="Times New Roman" w:hAnsi="Times New Roman" w:cs="Times New Roman"/>
          <w:color w:val="000000"/>
          <w:sz w:val="24"/>
          <w:szCs w:val="24"/>
        </w:rPr>
        <w:t>Ismertesse Magyarország Lobogójának ünnepélyes keretek között történő felvonásának rendjét! Helyszín a budapesti Kossuth tér (a Nemzet Főtere)</w:t>
      </w:r>
      <w:r w:rsidR="003D4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458" w:rsidRP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</w:p>
    <w:p w:rsidR="000F0458" w:rsidRPr="000F0458" w:rsidRDefault="00B5705E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0458" w:rsidRPr="000F0458">
        <w:rPr>
          <w:rFonts w:ascii="Times New Roman" w:hAnsi="Times New Roman" w:cs="Times New Roman"/>
        </w:rPr>
        <w:t xml:space="preserve"> Mutassa be az állami protokoll alanyait. Mit veszünk figyelembe az egyéni rangsorolásnál? A rangsorolás a kormányzatban és a közigazgatásban. </w:t>
      </w:r>
    </w:p>
    <w:p w:rsidR="000F0458" w:rsidRP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  <w:r w:rsidRPr="000F0458">
        <w:rPr>
          <w:rFonts w:ascii="Times New Roman" w:hAnsi="Times New Roman" w:cs="Times New Roman"/>
        </w:rPr>
        <w:lastRenderedPageBreak/>
        <w:t xml:space="preserve">Vallásprotokoll - római katolikus vallás (ünnepek, egyházi rangsorolás, étkezési előírások, szimbólumok, szertartások, protokoll szabályok) </w:t>
      </w:r>
    </w:p>
    <w:p w:rsid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</w:p>
    <w:p w:rsidR="000F0458" w:rsidRDefault="00B5705E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F0458" w:rsidRPr="000F0458">
        <w:rPr>
          <w:rFonts w:ascii="Times New Roman" w:hAnsi="Times New Roman" w:cs="Times New Roman"/>
        </w:rPr>
        <w:t>Sorolja fel az államfői látogatás típusait, az egyes típusok programelemeit! Államfők rangsora</w:t>
      </w:r>
      <w:r w:rsidR="000F0458">
        <w:rPr>
          <w:rFonts w:ascii="Times New Roman" w:hAnsi="Times New Roman" w:cs="Times New Roman"/>
        </w:rPr>
        <w:t xml:space="preserve">. </w:t>
      </w:r>
      <w:r w:rsidR="000F0458" w:rsidRPr="000F0458">
        <w:rPr>
          <w:rFonts w:ascii="Times New Roman" w:hAnsi="Times New Roman" w:cs="Times New Roman"/>
        </w:rPr>
        <w:t xml:space="preserve">Vallásprotokoll </w:t>
      </w:r>
      <w:r w:rsidR="003D4727">
        <w:rPr>
          <w:rFonts w:ascii="Times New Roman" w:hAnsi="Times New Roman" w:cs="Times New Roman"/>
        </w:rPr>
        <w:t>-</w:t>
      </w:r>
      <w:r w:rsidR="003D4727" w:rsidRPr="000F0458">
        <w:rPr>
          <w:rFonts w:ascii="Times New Roman" w:hAnsi="Times New Roman" w:cs="Times New Roman"/>
        </w:rPr>
        <w:t xml:space="preserve"> </w:t>
      </w:r>
      <w:r w:rsidR="000F0458" w:rsidRPr="000F0458">
        <w:rPr>
          <w:rFonts w:ascii="Times New Roman" w:hAnsi="Times New Roman" w:cs="Times New Roman"/>
        </w:rPr>
        <w:t xml:space="preserve">görögkeleti és ortodox vallás (ünnepek, egyházi rangsorolás, étkezési előírások, szimbólumok, szertartások, protokoll szabályok) </w:t>
      </w:r>
    </w:p>
    <w:p w:rsidR="000F0458" w:rsidRP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</w:p>
    <w:p w:rsidR="000F0458" w:rsidRDefault="00B5705E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F0458" w:rsidRPr="000F0458">
        <w:rPr>
          <w:rFonts w:ascii="Times New Roman" w:hAnsi="Times New Roman" w:cs="Times New Roman"/>
        </w:rPr>
        <w:t xml:space="preserve">Mutassa be a hazai állami protokollban megjelenő rendezvényeket! Szervezők, résztvevők, lebonyolítás. Vallásprotokoll </w:t>
      </w:r>
      <w:r w:rsidR="003D4727">
        <w:rPr>
          <w:rFonts w:ascii="Times New Roman" w:hAnsi="Times New Roman" w:cs="Times New Roman"/>
        </w:rPr>
        <w:t>-</w:t>
      </w:r>
      <w:r w:rsidR="003D4727" w:rsidRPr="000F0458">
        <w:rPr>
          <w:rFonts w:ascii="Times New Roman" w:hAnsi="Times New Roman" w:cs="Times New Roman"/>
        </w:rPr>
        <w:t xml:space="preserve"> </w:t>
      </w:r>
      <w:r w:rsidR="000F0458" w:rsidRPr="000F0458">
        <w:rPr>
          <w:rFonts w:ascii="Times New Roman" w:hAnsi="Times New Roman" w:cs="Times New Roman"/>
        </w:rPr>
        <w:t>iszlám vallás (ünnepek, étkezési előírások, szimbólumok, szertartások, protokoll szabá</w:t>
      </w:r>
      <w:r w:rsidR="000F0458">
        <w:rPr>
          <w:rFonts w:ascii="Times New Roman" w:hAnsi="Times New Roman" w:cs="Times New Roman"/>
        </w:rPr>
        <w:t>lyok)</w:t>
      </w:r>
    </w:p>
    <w:p w:rsidR="000F0458" w:rsidRP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</w:p>
    <w:p w:rsidR="000F0458" w:rsidRDefault="00B5705E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F0458" w:rsidRPr="000F0458">
        <w:rPr>
          <w:rFonts w:ascii="Times New Roman" w:hAnsi="Times New Roman" w:cs="Times New Roman"/>
        </w:rPr>
        <w:t>Milyen elemeket tartalmaz egy államfői látogatás forgatókönyve? Mit tartalmaz a programfüzet? KEH Protokoll Osztály feladatai. Vallásprotokoll - zsidó vallás (ünnepek, étkezési előírások, szimbólumok, szertartások, protokoll szabá</w:t>
      </w:r>
      <w:r w:rsidR="000F0458">
        <w:rPr>
          <w:rFonts w:ascii="Times New Roman" w:hAnsi="Times New Roman" w:cs="Times New Roman"/>
        </w:rPr>
        <w:t>lyok)</w:t>
      </w:r>
    </w:p>
    <w:p w:rsidR="000F0458" w:rsidRP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</w:p>
    <w:p w:rsidR="000F0458" w:rsidRDefault="00B5705E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Sorolja fel egy hivatalos meghívó elemeit. </w:t>
      </w:r>
      <w:r w:rsidR="000F0458" w:rsidRPr="000F0458">
        <w:rPr>
          <w:rFonts w:ascii="Times New Roman" w:hAnsi="Times New Roman" w:cs="Times New Roman"/>
        </w:rPr>
        <w:t xml:space="preserve">Milyen formai sajátosságokkal rendelkezik egy államfői meghívó? Állami ünnepek protokollja. Ismertesse Magyarország Lobogójának felvonásának rendjét. </w:t>
      </w:r>
    </w:p>
    <w:p w:rsidR="000F0458" w:rsidRP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</w:p>
    <w:p w:rsidR="00B5705E" w:rsidRDefault="00B5705E" w:rsidP="00B5705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0F0458">
        <w:rPr>
          <w:rFonts w:ascii="Times New Roman" w:hAnsi="Times New Roman" w:cs="Times New Roman"/>
        </w:rPr>
        <w:t>Nevezze meg Magyarország közjogi méltóságai</w:t>
      </w:r>
      <w:r w:rsidR="003D4727">
        <w:rPr>
          <w:rFonts w:ascii="Times New Roman" w:hAnsi="Times New Roman" w:cs="Times New Roman"/>
        </w:rPr>
        <w:t>t</w:t>
      </w:r>
      <w:r w:rsidRPr="000F0458">
        <w:rPr>
          <w:rFonts w:ascii="Times New Roman" w:hAnsi="Times New Roman" w:cs="Times New Roman"/>
        </w:rPr>
        <w:t xml:space="preserve"> protokoll sorrendben! Katonai protokoll rangsorolás NATO / Honvédelmi Minisztérium / Magyar Honvédség. Katonai rendezvények. </w:t>
      </w:r>
      <w:r w:rsidR="003D4727">
        <w:rPr>
          <w:rFonts w:ascii="Times New Roman" w:hAnsi="Times New Roman" w:cs="Times New Roman"/>
        </w:rPr>
        <w:t>J</w:t>
      </w:r>
      <w:r w:rsidRPr="000F0458">
        <w:rPr>
          <w:rFonts w:ascii="Times New Roman" w:hAnsi="Times New Roman" w:cs="Times New Roman"/>
        </w:rPr>
        <w:t xml:space="preserve">ellemezzen közülük egyet. Rendfokozatok. </w:t>
      </w:r>
    </w:p>
    <w:p w:rsidR="007604B1" w:rsidRDefault="007604B1" w:rsidP="007604B1">
      <w:pPr>
        <w:pStyle w:val="Default"/>
        <w:jc w:val="both"/>
        <w:rPr>
          <w:rFonts w:ascii="Times New Roman" w:hAnsi="Times New Roman" w:cs="Times New Roman"/>
        </w:rPr>
      </w:pPr>
    </w:p>
    <w:p w:rsidR="007604B1" w:rsidRPr="002F38DD" w:rsidRDefault="007604B1" w:rsidP="007604B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0F0458">
        <w:rPr>
          <w:rFonts w:ascii="Times New Roman" w:hAnsi="Times New Roman" w:cs="Times New Roman"/>
        </w:rPr>
        <w:t>Nevezze meg az állami kitüntetéseket és azok odaítélésének, illetve átadásának eljárását! Gyakorlati protokoll: non-verbális kommunikáció, tolmácsolás, névjegy</w:t>
      </w:r>
      <w:r>
        <w:rPr>
          <w:rFonts w:ascii="Times New Roman" w:hAnsi="Times New Roman" w:cs="Times New Roman"/>
        </w:rPr>
        <w:t xml:space="preserve">. </w:t>
      </w:r>
      <w:r w:rsidRPr="002F38DD">
        <w:rPr>
          <w:rFonts w:ascii="Times New Roman" w:hAnsi="Times New Roman" w:cs="Times New Roman"/>
        </w:rPr>
        <w:t>A közszereplés emberi és szakmai kritériumai</w:t>
      </w:r>
      <w:r w:rsidR="002F38DD">
        <w:rPr>
          <w:rFonts w:ascii="Times New Roman" w:hAnsi="Times New Roman" w:cs="Times New Roman"/>
        </w:rPr>
        <w:t>.</w:t>
      </w:r>
    </w:p>
    <w:p w:rsidR="007604B1" w:rsidRDefault="007604B1" w:rsidP="007604B1">
      <w:pPr>
        <w:pStyle w:val="Default"/>
        <w:jc w:val="both"/>
        <w:rPr>
          <w:rFonts w:ascii="Times New Roman" w:hAnsi="Times New Roman" w:cs="Times New Roman"/>
        </w:rPr>
      </w:pPr>
    </w:p>
    <w:p w:rsidR="009625D4" w:rsidRDefault="009625D4" w:rsidP="009625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0F0458">
        <w:rPr>
          <w:rFonts w:ascii="Times New Roman" w:hAnsi="Times New Roman" w:cs="Times New Roman"/>
        </w:rPr>
        <w:t>1961. évi és 1963. évi Bécsi Szerződés</w:t>
      </w:r>
      <w:r w:rsidR="009F03B2">
        <w:rPr>
          <w:rFonts w:ascii="Times New Roman" w:hAnsi="Times New Roman" w:cs="Times New Roman"/>
        </w:rPr>
        <w:t>.</w:t>
      </w:r>
      <w:r w:rsidRPr="000F0458">
        <w:rPr>
          <w:rFonts w:ascii="Times New Roman" w:hAnsi="Times New Roman" w:cs="Times New Roman"/>
        </w:rPr>
        <w:t xml:space="preserve"> Protokoll rangsorolás a sportban. Az EMMI szerepe a sportban. Kísérő protokoll rendezvények. </w:t>
      </w:r>
      <w:r w:rsidR="002F38DD">
        <w:rPr>
          <w:rFonts w:ascii="Times New Roman" w:hAnsi="Times New Roman" w:cs="Times New Roman"/>
        </w:rPr>
        <w:t>Gyakorlati protokoll: ajándék, asztalfoglalás, szállodafoglalási ismeretek.</w:t>
      </w:r>
    </w:p>
    <w:p w:rsidR="002F38DD" w:rsidRDefault="002F38DD" w:rsidP="009625D4">
      <w:pPr>
        <w:pStyle w:val="Default"/>
        <w:jc w:val="both"/>
        <w:rPr>
          <w:rFonts w:ascii="Times New Roman" w:hAnsi="Times New Roman" w:cs="Times New Roman"/>
        </w:rPr>
      </w:pPr>
    </w:p>
    <w:p w:rsidR="002F38DD" w:rsidRDefault="002F38DD" w:rsidP="002F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Pr="000F0458">
        <w:rPr>
          <w:rFonts w:ascii="Times New Roman" w:hAnsi="Times New Roman" w:cs="Times New Roman"/>
        </w:rPr>
        <w:t xml:space="preserve">Rangsorolás a nemzetközi érintkezésben. Nemzetközi szervezetek kialakulása, típusai, csoportosítása. Rangsorolás a nemzetközi szervezetekben. Megjelenés, öltözet. Dress Code. A meghívó tartalmi követelményei. </w:t>
      </w:r>
    </w:p>
    <w:p w:rsidR="002F38DD" w:rsidRDefault="002F38DD" w:rsidP="009625D4">
      <w:pPr>
        <w:pStyle w:val="Default"/>
        <w:jc w:val="both"/>
        <w:rPr>
          <w:rFonts w:ascii="Times New Roman" w:hAnsi="Times New Roman" w:cs="Times New Roman"/>
        </w:rPr>
      </w:pPr>
    </w:p>
    <w:p w:rsidR="002F38DD" w:rsidRDefault="002F38DD" w:rsidP="002F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0F0458">
        <w:rPr>
          <w:rFonts w:ascii="Times New Roman" w:hAnsi="Times New Roman" w:cs="Times New Roman"/>
        </w:rPr>
        <w:t>Sportprotokoll feladatok egy hazai rendezésű világversenyen. A sportdiplomaták funkciói, szerepe a sportdiplomáciában. Eredményhirdetések protok</w:t>
      </w:r>
      <w:r>
        <w:rPr>
          <w:rFonts w:ascii="Times New Roman" w:hAnsi="Times New Roman" w:cs="Times New Roman"/>
        </w:rPr>
        <w:t>ollja.</w:t>
      </w:r>
    </w:p>
    <w:p w:rsidR="009625D4" w:rsidRDefault="009625D4" w:rsidP="007604B1">
      <w:pPr>
        <w:pStyle w:val="Default"/>
        <w:jc w:val="both"/>
        <w:rPr>
          <w:rFonts w:ascii="Times New Roman" w:hAnsi="Times New Roman" w:cs="Times New Roman"/>
        </w:rPr>
      </w:pPr>
    </w:p>
    <w:p w:rsidR="000D7429" w:rsidRDefault="000D7429" w:rsidP="000D742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0D7429">
        <w:rPr>
          <w:rFonts w:ascii="Times New Roman" w:hAnsi="Times New Roman" w:cs="Times New Roman"/>
        </w:rPr>
        <w:t xml:space="preserve"> </w:t>
      </w:r>
      <w:r w:rsidRPr="000F0458">
        <w:rPr>
          <w:rFonts w:ascii="Times New Roman" w:hAnsi="Times New Roman" w:cs="Times New Roman"/>
        </w:rPr>
        <w:t xml:space="preserve">A magas szintű látogatások megszervezése. Kiutazás, beutazás, biztonság. A protokoll célja, feladatai, eszközei a nemzetközi kapcsolatok terén. Nemzetközi jog, nemzetközi szerződések aláírása </w:t>
      </w:r>
    </w:p>
    <w:p w:rsidR="007604B1" w:rsidRDefault="007604B1" w:rsidP="007604B1">
      <w:pPr>
        <w:pStyle w:val="Default"/>
        <w:jc w:val="both"/>
        <w:rPr>
          <w:rFonts w:ascii="Times New Roman" w:hAnsi="Times New Roman" w:cs="Times New Roman"/>
        </w:rPr>
      </w:pPr>
    </w:p>
    <w:p w:rsidR="000F0458" w:rsidRDefault="002F38DD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0F0458" w:rsidRPr="000F0458">
        <w:rPr>
          <w:rFonts w:ascii="Times New Roman" w:hAnsi="Times New Roman" w:cs="Times New Roman"/>
        </w:rPr>
        <w:t>Ültetett és álló alkalmak. Díszvacsora sajátosságai: menü összeállítás és jóváhagyása, menükártya nyelve, elhelyezése. Ültetések, felszolgálási típusok, terítés</w:t>
      </w:r>
      <w:r w:rsidR="007604B1">
        <w:rPr>
          <w:rFonts w:ascii="Times New Roman" w:hAnsi="Times New Roman" w:cs="Times New Roman"/>
        </w:rPr>
        <w:t>. Mutassa be a rendezvényszervezés segédeszközeit.</w:t>
      </w:r>
    </w:p>
    <w:p w:rsidR="000F0458" w:rsidRP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</w:p>
    <w:p w:rsidR="002F38DD" w:rsidRDefault="002F38DD" w:rsidP="002F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</w:t>
      </w:r>
      <w:r w:rsidRPr="000F0458">
        <w:rPr>
          <w:rFonts w:ascii="Times New Roman" w:hAnsi="Times New Roman" w:cs="Times New Roman"/>
        </w:rPr>
        <w:t xml:space="preserve">Nemzetközi konferencia – kongresszus szervezés fázisai, konkrét feladatai, felelősei, időrendje. Meghívó, plenáris és szekcióülések előadásai, absztrakt könyv, akkreditáció, konferenciatáska, sajtótájékoztató. </w:t>
      </w:r>
    </w:p>
    <w:p w:rsidR="000F0458" w:rsidRPr="000F0458" w:rsidRDefault="000F0458" w:rsidP="000F0458">
      <w:pPr>
        <w:pStyle w:val="Default"/>
        <w:jc w:val="both"/>
        <w:rPr>
          <w:rFonts w:ascii="Times New Roman" w:hAnsi="Times New Roman" w:cs="Times New Roman"/>
        </w:rPr>
      </w:pPr>
    </w:p>
    <w:p w:rsidR="002F38DD" w:rsidRDefault="002F38DD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0F0458">
        <w:rPr>
          <w:rFonts w:ascii="Times New Roman" w:hAnsi="Times New Roman" w:cs="Times New Roman"/>
        </w:rPr>
        <w:t>A szertartásrend elvei és gyakorlata. A kétoldalú diplomáciai rendezvények típusai. Ültetésrendek.</w:t>
      </w:r>
    </w:p>
    <w:p w:rsidR="002F38DD" w:rsidRDefault="002F38DD" w:rsidP="000F0458">
      <w:pPr>
        <w:pStyle w:val="Default"/>
        <w:jc w:val="both"/>
        <w:rPr>
          <w:rFonts w:ascii="Times New Roman" w:hAnsi="Times New Roman" w:cs="Times New Roman"/>
        </w:rPr>
      </w:pPr>
    </w:p>
    <w:p w:rsidR="00C916C6" w:rsidRDefault="00C916C6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C916C6">
        <w:rPr>
          <w:rFonts w:ascii="Times New Roman" w:hAnsi="Times New Roman" w:cs="Times New Roman"/>
        </w:rPr>
        <w:t xml:space="preserve"> </w:t>
      </w:r>
      <w:r w:rsidRPr="000F0458">
        <w:rPr>
          <w:rFonts w:ascii="Times New Roman" w:hAnsi="Times New Roman" w:cs="Times New Roman"/>
        </w:rPr>
        <w:t>Sportdiplomaták tevékenysége, feladatai.</w:t>
      </w:r>
      <w:r w:rsidRPr="00C916C6">
        <w:rPr>
          <w:rFonts w:ascii="Times New Roman" w:hAnsi="Times New Roman" w:cs="Times New Roman"/>
        </w:rPr>
        <w:t xml:space="preserve"> </w:t>
      </w:r>
      <w:r w:rsidRPr="000F0458">
        <w:rPr>
          <w:rFonts w:ascii="Times New Roman" w:hAnsi="Times New Roman" w:cs="Times New Roman"/>
        </w:rPr>
        <w:t>Alapvető illemszabályok a hivatali érintkezés során. A hivatali levelezés protokollja.</w:t>
      </w:r>
      <w:r>
        <w:rPr>
          <w:rFonts w:ascii="Times New Roman" w:hAnsi="Times New Roman" w:cs="Times New Roman"/>
        </w:rPr>
        <w:t xml:space="preserve"> </w:t>
      </w:r>
      <w:r w:rsidRPr="000F0458">
        <w:rPr>
          <w:rFonts w:ascii="Times New Roman" w:hAnsi="Times New Roman" w:cs="Times New Roman"/>
        </w:rPr>
        <w:t>Tárgyalási ültetések, hivatali rangsorok</w:t>
      </w:r>
      <w:r>
        <w:rPr>
          <w:rFonts w:ascii="Times New Roman" w:hAnsi="Times New Roman" w:cs="Times New Roman"/>
        </w:rPr>
        <w:t>.</w:t>
      </w:r>
    </w:p>
    <w:p w:rsidR="00C916C6" w:rsidRDefault="00C916C6" w:rsidP="000F0458">
      <w:pPr>
        <w:pStyle w:val="Default"/>
        <w:jc w:val="both"/>
        <w:rPr>
          <w:rFonts w:ascii="Times New Roman" w:hAnsi="Times New Roman" w:cs="Times New Roman"/>
        </w:rPr>
      </w:pPr>
    </w:p>
    <w:p w:rsidR="00C916C6" w:rsidRDefault="00C916C6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C916C6">
        <w:rPr>
          <w:rFonts w:ascii="Times New Roman" w:hAnsi="Times New Roman" w:cs="Times New Roman"/>
        </w:rPr>
        <w:t xml:space="preserve"> </w:t>
      </w:r>
      <w:r w:rsidRPr="000F0458">
        <w:rPr>
          <w:rFonts w:ascii="Times New Roman" w:hAnsi="Times New Roman" w:cs="Times New Roman"/>
        </w:rPr>
        <w:t>A rangsorolás a diplomáciai és konzuli külképviseleten és a diplomáciai testületben.</w:t>
      </w:r>
      <w:r w:rsidRPr="00C916C6">
        <w:rPr>
          <w:rFonts w:ascii="Times New Roman" w:hAnsi="Times New Roman" w:cs="Times New Roman"/>
        </w:rPr>
        <w:t xml:space="preserve"> </w:t>
      </w:r>
      <w:r w:rsidRPr="000F0458">
        <w:rPr>
          <w:rFonts w:ascii="Times New Roman" w:hAnsi="Times New Roman" w:cs="Times New Roman"/>
        </w:rPr>
        <w:t>A kétoldalú diplomáciai rendezvények típusai. Ültetésrendek.</w:t>
      </w:r>
    </w:p>
    <w:p w:rsidR="00C916C6" w:rsidRDefault="00C916C6" w:rsidP="000F0458">
      <w:pPr>
        <w:pStyle w:val="Default"/>
        <w:jc w:val="both"/>
        <w:rPr>
          <w:rFonts w:ascii="Times New Roman" w:hAnsi="Times New Roman" w:cs="Times New Roman"/>
        </w:rPr>
      </w:pPr>
    </w:p>
    <w:p w:rsidR="00C916C6" w:rsidRDefault="00C916C6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0F0458">
        <w:rPr>
          <w:rFonts w:ascii="Times New Roman" w:hAnsi="Times New Roman" w:cs="Times New Roman"/>
        </w:rPr>
        <w:t>Önkormányzati szintű protokoll.</w:t>
      </w:r>
      <w:r>
        <w:rPr>
          <w:rFonts w:ascii="Times New Roman" w:hAnsi="Times New Roman" w:cs="Times New Roman"/>
        </w:rPr>
        <w:t xml:space="preserve"> </w:t>
      </w:r>
      <w:r w:rsidRPr="000F0458">
        <w:rPr>
          <w:rFonts w:ascii="Times New Roman" w:hAnsi="Times New Roman" w:cs="Times New Roman"/>
        </w:rPr>
        <w:t>Mutassa be a rendezvényszervezési segédeszközöket.</w:t>
      </w:r>
      <w:r>
        <w:rPr>
          <w:rFonts w:ascii="Times New Roman" w:hAnsi="Times New Roman" w:cs="Times New Roman"/>
        </w:rPr>
        <w:t xml:space="preserve"> A delegációk rangsorolása (ENSZ, EU, ET, NATO). </w:t>
      </w:r>
      <w:r w:rsidR="005B3ABF">
        <w:rPr>
          <w:rFonts w:ascii="Times New Roman" w:hAnsi="Times New Roman" w:cs="Times New Roman"/>
        </w:rPr>
        <w:t>Hasonlítsa össze a koktél partit a buffet-dinnerrel.</w:t>
      </w:r>
    </w:p>
    <w:p w:rsidR="005B3ABF" w:rsidRDefault="005B3ABF" w:rsidP="000F0458">
      <w:pPr>
        <w:pStyle w:val="Default"/>
        <w:jc w:val="both"/>
        <w:rPr>
          <w:rFonts w:ascii="Times New Roman" w:hAnsi="Times New Roman" w:cs="Times New Roman"/>
        </w:rPr>
      </w:pPr>
    </w:p>
    <w:p w:rsidR="005B3ABF" w:rsidRPr="000F0458" w:rsidRDefault="005B3ABF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 A sajtóközlemény kritériumai. </w:t>
      </w:r>
      <w:r w:rsidRPr="000F0458">
        <w:rPr>
          <w:rFonts w:ascii="Times New Roman" w:hAnsi="Times New Roman" w:cs="Times New Roman"/>
        </w:rPr>
        <w:t>Diplomáciai és konzuli kinevezés, visszahívás, funkciók, jogok, mentességek</w:t>
      </w:r>
      <w:r>
        <w:rPr>
          <w:rFonts w:ascii="Times New Roman" w:hAnsi="Times New Roman" w:cs="Times New Roman"/>
        </w:rPr>
        <w:t>. Rendezvényszervezés során alkalmazott vendéglátási formák.</w:t>
      </w:r>
    </w:p>
    <w:p w:rsidR="002F38DD" w:rsidRDefault="002F38DD" w:rsidP="000F0458">
      <w:pPr>
        <w:pStyle w:val="Default"/>
        <w:jc w:val="both"/>
        <w:rPr>
          <w:rFonts w:ascii="Times New Roman" w:hAnsi="Times New Roman" w:cs="Times New Roman"/>
        </w:rPr>
      </w:pPr>
    </w:p>
    <w:p w:rsidR="00C916C6" w:rsidRDefault="00A27BDD" w:rsidP="000F0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Gödöllő, 2019.09.30.</w:t>
      </w:r>
    </w:p>
    <w:p w:rsidR="00A27BDD" w:rsidRDefault="00A27BDD" w:rsidP="000F0458">
      <w:pPr>
        <w:pStyle w:val="Default"/>
        <w:jc w:val="both"/>
        <w:rPr>
          <w:rFonts w:ascii="Times New Roman" w:hAnsi="Times New Roman" w:cs="Times New Roman"/>
        </w:rPr>
      </w:pPr>
    </w:p>
    <w:p w:rsidR="00A27BDD" w:rsidRDefault="00A27BDD" w:rsidP="00A27BD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Tóth Krisztina</w:t>
      </w:r>
    </w:p>
    <w:p w:rsidR="00A27BDD" w:rsidRPr="000F0458" w:rsidRDefault="00A27BDD" w:rsidP="00A27BD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szakfelelős</w:t>
      </w:r>
    </w:p>
    <w:sectPr w:rsidR="00A27BDD" w:rsidRPr="000F0458" w:rsidSect="00B72DD6">
      <w:pgSz w:w="11906" w:h="16838"/>
      <w:pgMar w:top="851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2C7"/>
    <w:multiLevelType w:val="hybridMultilevel"/>
    <w:tmpl w:val="E1948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91B"/>
    <w:multiLevelType w:val="hybridMultilevel"/>
    <w:tmpl w:val="95F8D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3B78"/>
    <w:multiLevelType w:val="hybridMultilevel"/>
    <w:tmpl w:val="05D4F636"/>
    <w:lvl w:ilvl="0" w:tplc="75F83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7B"/>
    <w:rsid w:val="000D7429"/>
    <w:rsid w:val="000F0458"/>
    <w:rsid w:val="00156E4F"/>
    <w:rsid w:val="002F38DD"/>
    <w:rsid w:val="003D4727"/>
    <w:rsid w:val="005625F1"/>
    <w:rsid w:val="005B3ABF"/>
    <w:rsid w:val="006A3F08"/>
    <w:rsid w:val="007604B1"/>
    <w:rsid w:val="009625D4"/>
    <w:rsid w:val="009F03B2"/>
    <w:rsid w:val="00A27BDD"/>
    <w:rsid w:val="00A66A18"/>
    <w:rsid w:val="00AD54DE"/>
    <w:rsid w:val="00B5705E"/>
    <w:rsid w:val="00B72DD6"/>
    <w:rsid w:val="00C51344"/>
    <w:rsid w:val="00C5498A"/>
    <w:rsid w:val="00C85BF2"/>
    <w:rsid w:val="00C916C6"/>
    <w:rsid w:val="00D40F28"/>
    <w:rsid w:val="00E44E99"/>
    <w:rsid w:val="00E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DDA4-CCF6-49CB-BD44-8D7A91D8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F7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F7B"/>
    <w:pPr>
      <w:ind w:left="720"/>
      <w:contextualSpacing/>
    </w:pPr>
  </w:style>
  <w:style w:type="paragraph" w:customStyle="1" w:styleId="Default">
    <w:name w:val="Default"/>
    <w:rsid w:val="000F045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727"/>
    <w:rPr>
      <w:rFonts w:ascii="Tahoma" w:eastAsiaTheme="minorEastAsi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72DD6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Fodor-Borsos Eszter</cp:lastModifiedBy>
  <cp:revision>2</cp:revision>
  <cp:lastPrinted>2019-10-01T12:14:00Z</cp:lastPrinted>
  <dcterms:created xsi:type="dcterms:W3CDTF">2019-10-25T08:31:00Z</dcterms:created>
  <dcterms:modified xsi:type="dcterms:W3CDTF">2019-10-25T08:31:00Z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-2135504011</vt:i4>
  </property>
  <property fmtid="{D5CDD505-2E9C-101B-9397-08002B2CF9AE}" pid="3" name="_NewReviewCycle">
    <vt:lpwstr/>
  </property>
  <property fmtid="{D5CDD505-2E9C-101B-9397-08002B2CF9AE}" pid="4" name="_EmailSubject">
    <vt:lpwstr>KOB 2019. október 3. (csütörtök) 14 óra</vt:lpwstr>
  </property>
  <property fmtid="{D5CDD505-2E9C-101B-9397-08002B2CF9AE}" pid="5" name="_AuthorEmail">
    <vt:lpwstr>odh@gtk.szie.hu</vt:lpwstr>
  </property>
  <property fmtid="{D5CDD505-2E9C-101B-9397-08002B2CF9AE}" pid="6" name="_AuthorEmailDisplayName">
    <vt:lpwstr>ODH</vt:lpwstr>
  </property>
  <property fmtid="{D5CDD505-2E9C-101B-9397-08002B2CF9AE}" pid="7" name="_ReviewingToolsShownOnce">
    <vt:lpwstr/>
  </property>
</Properties>
</file>